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B02" w:rsidRPr="00002B02" w:rsidRDefault="00002B02" w:rsidP="00002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внесении изменений в сведения о договоре</w:t>
      </w:r>
    </w:p>
    <w:p w:rsidR="00002B02" w:rsidRPr="00002B02" w:rsidRDefault="00002B02" w:rsidP="00002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6CA" w:rsidRPr="00BD66CA" w:rsidRDefault="00D6630D" w:rsidP="00BD66C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BD66C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02B02" w:rsidRPr="00BD66CA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Дополнительным соглашением </w:t>
      </w:r>
      <w:r w:rsidR="003D706E" w:rsidRPr="00BD66CA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937408" w:rsidRPr="00BD66C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D706E" w:rsidRPr="00BD6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2B02" w:rsidRPr="00BD66CA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6D7FCF" w:rsidRPr="00BD66C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92614" w:rsidRPr="00BD66C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D7FCF" w:rsidRPr="00BD66CA">
        <w:rPr>
          <w:rFonts w:ascii="Times New Roman" w:hAnsi="Times New Roman" w:cs="Times New Roman"/>
          <w:sz w:val="24"/>
          <w:szCs w:val="24"/>
          <w:lang w:eastAsia="ru-RU"/>
        </w:rPr>
        <w:t>.06</w:t>
      </w:r>
      <w:r w:rsidR="00D52D4E" w:rsidRPr="00BD66CA">
        <w:rPr>
          <w:rFonts w:ascii="Times New Roman" w:hAnsi="Times New Roman" w:cs="Times New Roman"/>
          <w:sz w:val="24"/>
          <w:szCs w:val="24"/>
          <w:lang w:eastAsia="ru-RU"/>
        </w:rPr>
        <w:t>.2019</w:t>
      </w:r>
      <w:r w:rsidR="00002B02" w:rsidRPr="00BD66CA">
        <w:rPr>
          <w:rFonts w:ascii="Times New Roman" w:hAnsi="Times New Roman" w:cs="Times New Roman"/>
          <w:sz w:val="24"/>
          <w:szCs w:val="24"/>
          <w:lang w:eastAsia="ru-RU"/>
        </w:rPr>
        <w:t xml:space="preserve"> г. в Договор от </w:t>
      </w:r>
      <w:r w:rsidR="00937408" w:rsidRPr="00BD66CA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D52D4E" w:rsidRPr="00BD66C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D7FCF" w:rsidRPr="00BD66CA">
        <w:rPr>
          <w:rFonts w:ascii="Times New Roman" w:hAnsi="Times New Roman" w:cs="Times New Roman"/>
          <w:sz w:val="24"/>
          <w:szCs w:val="24"/>
          <w:lang w:eastAsia="ru-RU"/>
        </w:rPr>
        <w:t>06</w:t>
      </w:r>
      <w:r w:rsidR="00D52D4E" w:rsidRPr="00BD66C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02B02" w:rsidRPr="00BD66CA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D52D4E" w:rsidRPr="00BD66CA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002B02" w:rsidRPr="00BD66CA">
        <w:rPr>
          <w:rFonts w:ascii="Times New Roman" w:hAnsi="Times New Roman" w:cs="Times New Roman"/>
          <w:sz w:val="24"/>
          <w:szCs w:val="24"/>
          <w:lang w:eastAsia="ru-RU"/>
        </w:rPr>
        <w:t>г. №</w:t>
      </w:r>
      <w:r w:rsidR="00815996" w:rsidRPr="00BD66CA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6D7FCF" w:rsidRPr="00BD66C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D66CA" w:rsidRPr="00BD66CA">
        <w:rPr>
          <w:rFonts w:ascii="Times New Roman" w:hAnsi="Times New Roman" w:cs="Times New Roman"/>
          <w:sz w:val="24"/>
          <w:szCs w:val="24"/>
          <w:lang w:eastAsia="ru-RU"/>
        </w:rPr>
        <w:t>58</w:t>
      </w:r>
      <w:r w:rsidR="003D706E" w:rsidRPr="00BD66CA">
        <w:rPr>
          <w:rFonts w:ascii="Times New Roman" w:hAnsi="Times New Roman" w:cs="Times New Roman"/>
          <w:sz w:val="24"/>
          <w:szCs w:val="24"/>
          <w:lang w:eastAsia="ru-RU"/>
        </w:rPr>
        <w:t>-УПП/1</w:t>
      </w:r>
      <w:r w:rsidR="00D52D4E" w:rsidRPr="00BD66CA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002B02" w:rsidRPr="00BD66CA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Договор) внесен</w:t>
      </w:r>
      <w:r w:rsidR="00A55B27" w:rsidRPr="00BD66CA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002B02" w:rsidRPr="00BD66CA">
        <w:rPr>
          <w:rFonts w:ascii="Times New Roman" w:hAnsi="Times New Roman" w:cs="Times New Roman"/>
          <w:sz w:val="24"/>
          <w:szCs w:val="24"/>
          <w:lang w:eastAsia="ru-RU"/>
        </w:rPr>
        <w:t xml:space="preserve"> изменени</w:t>
      </w:r>
      <w:r w:rsidR="00A55B27" w:rsidRPr="00BD66CA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D52D4E" w:rsidRPr="00BD66C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D66C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D52D4E" w:rsidRPr="00BD66C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D66C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D52D4E" w:rsidRPr="00BD66CA">
        <w:rPr>
          <w:rFonts w:ascii="Times New Roman" w:hAnsi="Times New Roman" w:cs="Times New Roman"/>
          <w:sz w:val="24"/>
          <w:szCs w:val="24"/>
          <w:lang w:eastAsia="ru-RU"/>
        </w:rPr>
        <w:t>именно:</w:t>
      </w:r>
      <w:r w:rsidRPr="00BD66C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BD66CA">
        <w:rPr>
          <w:rFonts w:ascii="Times New Roman" w:hAnsi="Times New Roman" w:cs="Times New Roman"/>
          <w:sz w:val="24"/>
          <w:szCs w:val="24"/>
          <w:lang w:eastAsia="ru-RU"/>
        </w:rPr>
        <w:tab/>
        <w:t>1</w:t>
      </w:r>
      <w:r w:rsidR="00BD66CA" w:rsidRPr="00BD66C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BD66CA">
        <w:rPr>
          <w:rFonts w:ascii="Times New Roman" w:hAnsi="Times New Roman" w:cs="Times New Roman"/>
          <w:sz w:val="24"/>
          <w:szCs w:val="24"/>
          <w:lang w:eastAsia="ru-RU"/>
        </w:rPr>
        <w:t>И</w:t>
      </w:r>
      <w:bookmarkStart w:id="0" w:name="_GoBack"/>
      <w:bookmarkEnd w:id="0"/>
      <w:r w:rsidR="00BD66CA" w:rsidRPr="00BD66CA">
        <w:rPr>
          <w:rFonts w:ascii="Times New Roman" w:hAnsi="Times New Roman" w:cs="Times New Roman"/>
          <w:sz w:val="24"/>
          <w:szCs w:val="24"/>
          <w:lang w:eastAsia="ru-RU"/>
        </w:rPr>
        <w:t>зложить п. 5.1. Договора в следующей редакции</w:t>
      </w:r>
      <w:r w:rsidR="00BD66C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BD66CA" w:rsidRPr="00BD6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66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BD66CA" w:rsidRPr="00BD66CA">
        <w:rPr>
          <w:rFonts w:ascii="Times New Roman" w:eastAsia="Times New Roman" w:hAnsi="Times New Roman" w:cs="Times New Roman"/>
          <w:sz w:val="24"/>
          <w:szCs w:val="24"/>
          <w:lang w:eastAsia="ru-RU"/>
        </w:rPr>
        <w:t>«5.1. Цена Договора в соответствии со Спецификацией (Приложение №1) составляет      1 250 562,00 руб. (Один миллион двести пятьдесят тысяч пятьсот шестьдесят два рубля 00 коп.). НДС по настоящему Договору не предусмотрен на основании ст. 346.12 и 346.13 главы 26.2 НК РФ, т.к. Поставщиком применяется упрощенная система налогообложения.»</w:t>
      </w:r>
    </w:p>
    <w:p w:rsidR="00BD66CA" w:rsidRPr="00BD66CA" w:rsidRDefault="00BD66CA" w:rsidP="00BD6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CA" w:rsidRPr="00BD66CA" w:rsidRDefault="00BD66CA" w:rsidP="00BD6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6CA">
        <w:rPr>
          <w:rFonts w:ascii="Times New Roman" w:eastAsia="Times New Roman" w:hAnsi="Times New Roman" w:cs="Times New Roman"/>
          <w:sz w:val="24"/>
          <w:szCs w:val="24"/>
          <w:lang w:eastAsia="ru-RU"/>
        </w:rPr>
        <w:t>2. И</w:t>
      </w:r>
      <w:r w:rsidRPr="00BD6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зложить Приложение №1 к Договору (Спецификация) в следующей редакции: </w:t>
      </w:r>
    </w:p>
    <w:p w:rsidR="00BD66CA" w:rsidRPr="00BD66CA" w:rsidRDefault="00BD66CA" w:rsidP="00BD6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851"/>
        <w:gridCol w:w="708"/>
        <w:gridCol w:w="709"/>
        <w:gridCol w:w="992"/>
        <w:gridCol w:w="1418"/>
      </w:tblGrid>
      <w:tr w:rsidR="00BD66CA" w:rsidRPr="00BD66CA" w:rsidTr="00BD66CA">
        <w:trPr>
          <w:trHeight w:val="739"/>
        </w:trPr>
        <w:tc>
          <w:tcPr>
            <w:tcW w:w="567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 и размеры</w:t>
            </w:r>
          </w:p>
        </w:tc>
        <w:tc>
          <w:tcPr>
            <w:tcW w:w="851" w:type="dxa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Гаран-тия</w:t>
            </w:r>
            <w:proofErr w:type="spellEnd"/>
            <w:proofErr w:type="gram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мес.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ед., руб.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BD66CA" w:rsidRPr="00BD66CA" w:rsidTr="00BD66CA">
        <w:trPr>
          <w:trHeight w:val="1402"/>
        </w:trPr>
        <w:tc>
          <w:tcPr>
            <w:tcW w:w="567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мебели для прихожей «Встреча» (индивидуальный заказ) КМП210 в составе: шкаф для одежды с зеркалом 1300*550*2100мм – 1шт., тумба для обуви 800*400*800 – 1шт., пуфик – 1шт., ЛДСП, дуб </w:t>
            </w:r>
            <w:proofErr w:type="spell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сонома</w:t>
            </w:r>
            <w:proofErr w:type="spell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35 070,00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35 070,00</w:t>
            </w:r>
          </w:p>
        </w:tc>
      </w:tr>
      <w:tr w:rsidR="00BD66CA" w:rsidRPr="00BD66CA" w:rsidTr="00BD66CA">
        <w:trPr>
          <w:trHeight w:val="2683"/>
        </w:trPr>
        <w:tc>
          <w:tcPr>
            <w:tcW w:w="567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кухонной мебели «Катюша» (индивидуальный заказ) с подсветкой, цвет жасмин/вишня малага, МДФ, шпон длинна 4650мм, в том числе: шкаф навесной - 2шт., шкаф навесной с 2-х уровневой сушкой для посуды – 1шт., тумба угловая с выдвижным механизмом - 1шт., тумба под посудомоечную машину - 1шт., тумба, укомплектованная мойкой, смесителем и контейнером для мусора - 1шт., тумба угловая с полками – 1шт., столешница ДСП 40 мм - 4650 мм.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156 000,00</w:t>
            </w:r>
          </w:p>
        </w:tc>
      </w:tr>
      <w:tr w:rsidR="00BD66CA" w:rsidRPr="00BD66CA" w:rsidTr="00BD66CA">
        <w:trPr>
          <w:trHeight w:val="851"/>
        </w:trPr>
        <w:tc>
          <w:tcPr>
            <w:tcW w:w="567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навесной угловой ШНУ 60/146.1 «Марта» (индивидуальный заказ) цвет вишня малага, МДФ, шпон, 600*600*1460мм.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48 160,00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48 160,00</w:t>
            </w:r>
          </w:p>
        </w:tc>
      </w:tr>
      <w:tr w:rsidR="00BD66CA" w:rsidRPr="00BD66CA" w:rsidTr="00BD66CA">
        <w:trPr>
          <w:trHeight w:val="1118"/>
        </w:trPr>
        <w:tc>
          <w:tcPr>
            <w:tcW w:w="567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Буфет ШБ 2/2 «Марта» (индивидуальный заказ) с подсветкой, цвет жасмин/вишня малага, МДФ, шпон, 600*900*2250мм, с ящиками выдвижными, с органайзером для столовых принадлежностей.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56 540,00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56 540,00</w:t>
            </w:r>
          </w:p>
        </w:tc>
      </w:tr>
      <w:tr w:rsidR="00BD66CA" w:rsidRPr="00BD66CA" w:rsidTr="00BD66CA">
        <w:trPr>
          <w:trHeight w:val="924"/>
        </w:trPr>
        <w:tc>
          <w:tcPr>
            <w:tcW w:w="567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Холодильник </w:t>
            </w:r>
            <w:proofErr w:type="spell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Indesit</w:t>
            </w:r>
            <w:proofErr w:type="spell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ITF 018 S, </w:t>
            </w:r>
            <w:proofErr w:type="spell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Total</w:t>
            </w:r>
            <w:proofErr w:type="spell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Frost</w:t>
            </w:r>
            <w:proofErr w:type="spell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требует </w:t>
            </w:r>
            <w:proofErr w:type="spell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разморозки</w:t>
            </w:r>
            <w:proofErr w:type="spell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185*60*64 см, объем 298л, 2-х камерный, серебристый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26 980,00</w:t>
            </w:r>
          </w:p>
        </w:tc>
      </w:tr>
      <w:tr w:rsidR="00BD66CA" w:rsidRPr="00BD66CA" w:rsidTr="00BD66CA">
        <w:trPr>
          <w:trHeight w:val="713"/>
        </w:trPr>
        <w:tc>
          <w:tcPr>
            <w:tcW w:w="567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Электрочайник </w:t>
            </w:r>
            <w:proofErr w:type="spell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Bosch</w:t>
            </w:r>
            <w:proofErr w:type="spell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TWK7601, объем 1,7л, мощность 2200Вт, пластик белый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</w:tr>
      <w:tr w:rsidR="00BD66CA" w:rsidRPr="00BD66CA" w:rsidTr="00BD66CA">
        <w:trPr>
          <w:trHeight w:val="836"/>
        </w:trPr>
        <w:tc>
          <w:tcPr>
            <w:tcW w:w="567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 A7062PL-3WG, классическая, 260*530мм, 3 лампы, 60 W, цвет плафона белый прозрачный, стекло, арматура металл матовый, белое золото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14 700,00</w:t>
            </w:r>
          </w:p>
        </w:tc>
      </w:tr>
      <w:tr w:rsidR="00BD66CA" w:rsidRPr="00BD66CA" w:rsidTr="00BD66CA">
        <w:trPr>
          <w:trHeight w:val="848"/>
        </w:trPr>
        <w:tc>
          <w:tcPr>
            <w:tcW w:w="567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обеденный раздвижной А-24-12М, (индивидуальный заказ) высота -770мм, ширина – 1050мм, длина 1600/2000мм, (массив, шпон дуба).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34 990,00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34 990,00</w:t>
            </w:r>
          </w:p>
        </w:tc>
      </w:tr>
      <w:tr w:rsidR="00BD66CA" w:rsidRPr="00BD66CA" w:rsidTr="00BD66CA">
        <w:trPr>
          <w:trHeight w:val="833"/>
        </w:trPr>
        <w:tc>
          <w:tcPr>
            <w:tcW w:w="567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С-37-12, (индивидуальный заказ), высота - 95 </w:t>
            </w:r>
            <w:proofErr w:type="spell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cм</w:t>
            </w:r>
            <w:proofErr w:type="spell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ширина - 45 </w:t>
            </w:r>
            <w:proofErr w:type="spell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cм</w:t>
            </w:r>
            <w:proofErr w:type="spell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глубина - 52 </w:t>
            </w:r>
            <w:proofErr w:type="spell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cм</w:t>
            </w:r>
            <w:proofErr w:type="spell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массив березы, тон №17/6, ткань №157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8 170,00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65 360,00</w:t>
            </w:r>
          </w:p>
        </w:tc>
      </w:tr>
      <w:tr w:rsidR="00BD66CA" w:rsidRPr="00BD66CA" w:rsidTr="00BD66CA">
        <w:trPr>
          <w:trHeight w:val="1128"/>
        </w:trPr>
        <w:tc>
          <w:tcPr>
            <w:tcW w:w="567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Комод </w:t>
            </w:r>
            <w:proofErr w:type="spell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пятидверный</w:t>
            </w:r>
            <w:proofErr w:type="spell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М-7 «Палермо» (индивидуальный заказ), высота -  946 мм, ширина – 1492мм, глубина – 478мм, массив, МДФ, ПВХ, орех.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34 900,00</w:t>
            </w:r>
          </w:p>
        </w:tc>
      </w:tr>
      <w:tr w:rsidR="00BD66CA" w:rsidRPr="00BD66CA" w:rsidTr="00BD66CA">
        <w:trPr>
          <w:trHeight w:val="1967"/>
        </w:trPr>
        <w:tc>
          <w:tcPr>
            <w:tcW w:w="567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Диван-кровать «</w:t>
            </w:r>
            <w:proofErr w:type="spellStart"/>
            <w:proofErr w:type="gram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(</w:t>
            </w:r>
            <w:proofErr w:type="gram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заказ), ткань велюр №2, цвет капучино, 2580*1620*830мм, металлический каркас, механизм Тик-так, наполнение: ППУ, синтепон, войлок, независимый пружинный блок, наполнение подушек </w:t>
            </w:r>
            <w:proofErr w:type="spell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Холофайбер</w:t>
            </w:r>
            <w:proofErr w:type="spell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короб для хранения.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BD66CA" w:rsidRPr="00BD66CA" w:rsidTr="00BD66CA">
        <w:trPr>
          <w:trHeight w:val="704"/>
        </w:trPr>
        <w:tc>
          <w:tcPr>
            <w:tcW w:w="567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для отдыха «Джульетта», ткань велюр, цвет светло-коричневый, 78*86*95см.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17 320,00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17 320,00</w:t>
            </w:r>
          </w:p>
        </w:tc>
      </w:tr>
      <w:tr w:rsidR="00BD66CA" w:rsidRPr="00BD66CA" w:rsidTr="00BD66CA">
        <w:trPr>
          <w:trHeight w:val="843"/>
        </w:trPr>
        <w:tc>
          <w:tcPr>
            <w:tcW w:w="567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под ТV глухая М-13 «Палермо» (индивидуальный заказ), высота – 500 мм, ширина – 1492 мм, глубина – 478 мм, ПВХ орех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29 840,00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29 840,00</w:t>
            </w:r>
          </w:p>
        </w:tc>
      </w:tr>
      <w:tr w:rsidR="00BD66CA" w:rsidRPr="00BD66CA" w:rsidTr="00BD66CA">
        <w:trPr>
          <w:trHeight w:val="840"/>
        </w:trPr>
        <w:tc>
          <w:tcPr>
            <w:tcW w:w="567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журнальный А-20-10 (индивидуальный заказ) высота -60 см, Ø 60 см, массив березы, шпон дуба, тон №17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17 750,00</w:t>
            </w:r>
          </w:p>
        </w:tc>
      </w:tr>
      <w:tr w:rsidR="00BD66CA" w:rsidRPr="00BD66CA" w:rsidTr="00BD66CA">
        <w:trPr>
          <w:trHeight w:val="839"/>
        </w:trPr>
        <w:tc>
          <w:tcPr>
            <w:tcW w:w="567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Потолочная люстра 103012408-16566, Модерн, 8 ламп, 60W, плафон ткань белая, арматура металл зеркальный, хрусталь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6 790,00</w:t>
            </w:r>
          </w:p>
        </w:tc>
      </w:tr>
      <w:tr w:rsidR="00BD66CA" w:rsidRPr="00BD66CA" w:rsidTr="00BD66CA">
        <w:trPr>
          <w:trHeight w:val="2395"/>
        </w:trPr>
        <w:tc>
          <w:tcPr>
            <w:tcW w:w="567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мебели для спальни КМС «София» (индивидуальный заказ), МДФ, цвет кремовый, в том числе: кровать с подъемным механизмом 1600*2000мм, укомплектованная двумя матрацами Статус (</w:t>
            </w:r>
            <w:proofErr w:type="spell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Аскона</w:t>
            </w:r>
            <w:proofErr w:type="spell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800*2000мм - 1шт., тумба прикроватная 497*448*574мм - 2шт., комод 1000*463*830мм - 1шт., столик туалетный с зеркалом 1150*463*757мм - 1шт.</w:t>
            </w:r>
            <w:proofErr w:type="gram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банкетка</w:t>
            </w:r>
            <w:proofErr w:type="spellEnd"/>
            <w:proofErr w:type="gram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Э-5-01 49*48*37см (тон 23,ткань 36) - 1шт 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131 530,00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131 530,00</w:t>
            </w:r>
          </w:p>
        </w:tc>
      </w:tr>
      <w:tr w:rsidR="00BD66CA" w:rsidRPr="00BD66CA" w:rsidTr="00BD66CA">
        <w:trPr>
          <w:trHeight w:val="842"/>
        </w:trPr>
        <w:tc>
          <w:tcPr>
            <w:tcW w:w="567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одежды и белья, с 4-я глухими дверями, ШС-4 «</w:t>
            </w:r>
            <w:proofErr w:type="spellStart"/>
            <w:proofErr w:type="gram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Кармэн</w:t>
            </w:r>
            <w:proofErr w:type="spell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(</w:t>
            </w:r>
            <w:proofErr w:type="gram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заказ), МДФ, цвет кремовый, 1790*583*2161мм.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43 750,00</w:t>
            </w:r>
          </w:p>
        </w:tc>
      </w:tr>
      <w:tr w:rsidR="00BD66CA" w:rsidRPr="00BD66CA" w:rsidTr="00BD66CA">
        <w:trPr>
          <w:trHeight w:val="284"/>
        </w:trPr>
        <w:tc>
          <w:tcPr>
            <w:tcW w:w="567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лампа A2273LT-1AB, 400*250мм, плафон ткань бежевая, арматура бронза, 1 лампа, 60W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10 470,00</w:t>
            </w:r>
          </w:p>
        </w:tc>
      </w:tr>
      <w:tr w:rsidR="00BD66CA" w:rsidRPr="00BD66CA" w:rsidTr="00BD66CA">
        <w:trPr>
          <w:trHeight w:val="922"/>
        </w:trPr>
        <w:tc>
          <w:tcPr>
            <w:tcW w:w="567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 A2273LM-5RB, Модерн, 300*700*580мм, 5 ламп, мощность 40W, плафон ткань бежевая, арматура бронза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11 650,00</w:t>
            </w:r>
          </w:p>
        </w:tc>
      </w:tr>
      <w:tr w:rsidR="00BD66CA" w:rsidRPr="00BD66CA" w:rsidTr="00BD66CA">
        <w:trPr>
          <w:trHeight w:val="854"/>
        </w:trPr>
        <w:tc>
          <w:tcPr>
            <w:tcW w:w="567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Вешалка костюмная напольная Ю-11-11 (индивидуальный заказ) высота -121см, ширина – 45см, глубина – 32см, массив березы, тон №23/3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6 270,00</w:t>
            </w:r>
          </w:p>
        </w:tc>
      </w:tr>
      <w:tr w:rsidR="00BD66CA" w:rsidRPr="00BD66CA" w:rsidTr="00BD66CA">
        <w:trPr>
          <w:trHeight w:val="1831"/>
        </w:trPr>
        <w:tc>
          <w:tcPr>
            <w:tcW w:w="567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мебели для кабинета КМУ-2 «Сенатор» (индивидуальный заказ), МДФ, </w:t>
            </w:r>
            <w:proofErr w:type="spell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</w:t>
            </w:r>
            <w:proofErr w:type="spell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дуб </w:t>
            </w:r>
            <w:proofErr w:type="spell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сонома</w:t>
            </w:r>
            <w:proofErr w:type="spell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числе: шкаф для книг 900*365*2158мм - 2шт., стол письменный 1400*700*764мм - 1шт., стол приставной 790*500*764мм - 1шт., тумба </w:t>
            </w:r>
            <w:proofErr w:type="spell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выкатная</w:t>
            </w:r>
            <w:proofErr w:type="spell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ящиками 449*476*605мм - 1шт.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53 450,00</w:t>
            </w:r>
          </w:p>
        </w:tc>
      </w:tr>
      <w:tr w:rsidR="00BD66CA" w:rsidRPr="00BD66CA" w:rsidTr="00BD66CA">
        <w:trPr>
          <w:trHeight w:val="695"/>
        </w:trPr>
        <w:tc>
          <w:tcPr>
            <w:tcW w:w="567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руководителя "КТ-508", тк.TW/</w:t>
            </w:r>
            <w:proofErr w:type="spell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кожзам</w:t>
            </w:r>
            <w:proofErr w:type="spell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цвет черный, крестовина хром.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10 600,00</w:t>
            </w:r>
          </w:p>
        </w:tc>
      </w:tr>
      <w:tr w:rsidR="00BD66CA" w:rsidRPr="00BD66CA" w:rsidTr="00BD66CA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Диван 3-х местный, «Честер» 3к (индивидуальный заказ) 2240*900*800мм, наполнитель сиденья ППУ + </w:t>
            </w:r>
            <w:proofErr w:type="spell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холкон</w:t>
            </w:r>
            <w:proofErr w:type="spell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каркас деревянный, ткань вельвет, цвет изумрудный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43 950,00</w:t>
            </w:r>
          </w:p>
        </w:tc>
      </w:tr>
      <w:tr w:rsidR="00BD66CA" w:rsidRPr="00BD66CA" w:rsidTr="00BD66CA">
        <w:trPr>
          <w:trHeight w:val="834"/>
        </w:trPr>
        <w:tc>
          <w:tcPr>
            <w:tcW w:w="567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Люстра потолочная классика A5133PL-5BR, 5 ламп, 40W, 560*410*560мм, плафон ткань белый, арматура коричневая, ковка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</w:tr>
      <w:tr w:rsidR="00BD66CA" w:rsidRPr="00BD66CA" w:rsidTr="00BD66CA">
        <w:trPr>
          <w:trHeight w:val="563"/>
        </w:trPr>
        <w:tc>
          <w:tcPr>
            <w:tcW w:w="567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настольная, A1330LT-1BK-165663, 61*15*35см, металл черный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</w:tr>
      <w:tr w:rsidR="00BD66CA" w:rsidRPr="00BD66CA" w:rsidTr="00BD66CA">
        <w:trPr>
          <w:trHeight w:val="1691"/>
        </w:trPr>
        <w:tc>
          <w:tcPr>
            <w:tcW w:w="567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корпусной мебели КМС-3 «Ривьера» (индивидуальный заказ), МДФ, цвет кремовый, в составе: шкаф для одежды угловой с зеркалом 894*894*2161мм - 1шт., комод 1000*463*830мм - 1шт., пуф стёганый тип 3, 1040*370*470мм, </w:t>
            </w:r>
            <w:proofErr w:type="spell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экокожа</w:t>
            </w:r>
            <w:proofErr w:type="spell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светлая - 1шт.                          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55 350,00</w:t>
            </w:r>
          </w:p>
        </w:tc>
      </w:tr>
      <w:tr w:rsidR="00BD66CA" w:rsidRPr="00BD66CA" w:rsidTr="00BD66CA">
        <w:trPr>
          <w:trHeight w:val="1687"/>
        </w:trPr>
        <w:tc>
          <w:tcPr>
            <w:tcW w:w="567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Диван-кровать «Томас» 3ек (индивидуальный заказ), 2380*1060*830мм, металлический каркас, механизм </w:t>
            </w:r>
            <w:proofErr w:type="gram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Тик-так</w:t>
            </w:r>
            <w:proofErr w:type="gram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наполнение: ППУ, синтепон, войлок, независимый пружинный блок, наполнение подушек </w:t>
            </w:r>
            <w:proofErr w:type="spell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Холофайбер</w:t>
            </w:r>
            <w:proofErr w:type="spell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короб для хранения, ткань велюр коричневый (№4)                     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40 980,00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40 980,00</w:t>
            </w:r>
          </w:p>
        </w:tc>
      </w:tr>
      <w:tr w:rsidR="00BD66CA" w:rsidRPr="00BD66CA" w:rsidTr="00BD66CA">
        <w:trPr>
          <w:trHeight w:val="691"/>
        </w:trPr>
        <w:tc>
          <w:tcPr>
            <w:tcW w:w="567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Сушилка для белья </w:t>
            </w:r>
            <w:proofErr w:type="spell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Frau</w:t>
            </w:r>
            <w:proofErr w:type="spell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Hellen</w:t>
            </w:r>
            <w:proofErr w:type="spell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Philadelphia</w:t>
            </w:r>
            <w:proofErr w:type="spell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18м, 93*51.5*181.5 см, складная, цвет белый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2 390,00</w:t>
            </w:r>
          </w:p>
        </w:tc>
      </w:tr>
      <w:tr w:rsidR="00BD66CA" w:rsidRPr="00BD66CA" w:rsidTr="00BD66CA">
        <w:trPr>
          <w:trHeight w:val="417"/>
        </w:trPr>
        <w:tc>
          <w:tcPr>
            <w:tcW w:w="567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Гладильная доска </w:t>
            </w:r>
            <w:proofErr w:type="spell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Frau</w:t>
            </w:r>
            <w:proofErr w:type="spell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Hellen</w:t>
            </w:r>
            <w:proofErr w:type="spell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Odri</w:t>
            </w:r>
            <w:proofErr w:type="spell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123*45 см,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4 890,00</w:t>
            </w:r>
          </w:p>
        </w:tc>
      </w:tr>
      <w:tr w:rsidR="00BD66CA" w:rsidRPr="00BD66CA" w:rsidTr="00BD66CA">
        <w:trPr>
          <w:trHeight w:val="1124"/>
        </w:trPr>
        <w:tc>
          <w:tcPr>
            <w:tcW w:w="567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Стиральная машина стандартная LG FH2G6TD2, 85*60*55 см, фронтальная загрузка, стирка 8 кг, скорость отжима 1200 об/мин, цифровой дисплей, антивибрационные подставки, цвет белый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32 190,00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32 190,00</w:t>
            </w:r>
          </w:p>
        </w:tc>
      </w:tr>
      <w:tr w:rsidR="00BD66CA" w:rsidRPr="00BD66CA" w:rsidTr="00BD66CA">
        <w:trPr>
          <w:trHeight w:val="413"/>
        </w:trPr>
        <w:tc>
          <w:tcPr>
            <w:tcW w:w="567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настенные Корабль, кварцевые, </w:t>
            </w:r>
            <w:proofErr w:type="spell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Energy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1 092,00</w:t>
            </w:r>
          </w:p>
        </w:tc>
      </w:tr>
      <w:tr w:rsidR="00BD66CA" w:rsidRPr="00BD66CA" w:rsidTr="00BD66CA">
        <w:trPr>
          <w:trHeight w:val="702"/>
        </w:trPr>
        <w:tc>
          <w:tcPr>
            <w:tcW w:w="567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хоз. нужд и стиральной машины, 790x310x1705мм, металл (индивидуальный заказ)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</w:tr>
      <w:tr w:rsidR="00BD66CA" w:rsidRPr="00BD66CA" w:rsidTr="00BD66CA">
        <w:trPr>
          <w:trHeight w:val="699"/>
        </w:trPr>
        <w:tc>
          <w:tcPr>
            <w:tcW w:w="567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Сушилка для белья </w:t>
            </w:r>
            <w:proofErr w:type="spell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Frau</w:t>
            </w:r>
            <w:proofErr w:type="spell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Hellen</w:t>
            </w:r>
            <w:proofErr w:type="spell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Level</w:t>
            </w:r>
            <w:proofErr w:type="spell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160, 135*160*45.5 см, цвет белый 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1 790,00</w:t>
            </w:r>
          </w:p>
        </w:tc>
      </w:tr>
      <w:tr w:rsidR="00BD66CA" w:rsidRPr="00BD66CA" w:rsidTr="00BD66CA">
        <w:trPr>
          <w:trHeight w:val="996"/>
        </w:trPr>
        <w:tc>
          <w:tcPr>
            <w:tcW w:w="567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Шторная композиция (индивидуальный пошив) цвет молочный, ткань под лён, 173*193см – 1шт., в комплекте магнитный подхват – 3шт.                                       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</w:tr>
      <w:tr w:rsidR="00BD66CA" w:rsidRPr="00BD66CA" w:rsidTr="00BD66CA">
        <w:trPr>
          <w:trHeight w:val="420"/>
        </w:trPr>
        <w:tc>
          <w:tcPr>
            <w:tcW w:w="567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Телевизор </w:t>
            </w:r>
            <w:proofErr w:type="spell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</w:t>
            </w:r>
            <w:proofErr w:type="spell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UE43NU7400U, Технология HDR (HDR 10+, HLG), диагональ 43"(109.2 см), разрешение экрана 3840х2160 </w:t>
            </w:r>
            <w:proofErr w:type="spell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Пикс</w:t>
            </w:r>
            <w:proofErr w:type="spell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Ultra</w:t>
            </w:r>
            <w:proofErr w:type="spell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HD), Поддержка </w:t>
            </w:r>
            <w:proofErr w:type="spell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Smart</w:t>
            </w:r>
            <w:proofErr w:type="spell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TV, цвет черный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35 960,00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35 960,00</w:t>
            </w:r>
          </w:p>
        </w:tc>
      </w:tr>
      <w:tr w:rsidR="00BD66CA" w:rsidRPr="00BD66CA" w:rsidTr="00BD66CA">
        <w:trPr>
          <w:trHeight w:val="1126"/>
        </w:trPr>
        <w:tc>
          <w:tcPr>
            <w:tcW w:w="567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Шторная композиция (индивидуальный пошив) цвет - фисташковый, ткань </w:t>
            </w:r>
            <w:proofErr w:type="spell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сатен</w:t>
            </w:r>
            <w:proofErr w:type="spell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составе: вуаль белая 5,50*2,50м - 1шт, </w:t>
            </w: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портьера 3,0*2,50м - 2шт, подхват 0,8*0,1м - 2шт.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122 500,00</w:t>
            </w:r>
          </w:p>
        </w:tc>
      </w:tr>
      <w:tr w:rsidR="00BD66CA" w:rsidRPr="00BD66CA" w:rsidTr="00BD66CA">
        <w:trPr>
          <w:trHeight w:val="689"/>
        </w:trPr>
        <w:tc>
          <w:tcPr>
            <w:tcW w:w="567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 2*3м, Арт. 17447722, основа хлопок, ворс вискоза, Турция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11 150,00</w:t>
            </w:r>
          </w:p>
        </w:tc>
      </w:tr>
      <w:tr w:rsidR="00BD66CA" w:rsidRPr="00BD66CA" w:rsidTr="00BD66CA">
        <w:trPr>
          <w:trHeight w:val="698"/>
        </w:trPr>
        <w:tc>
          <w:tcPr>
            <w:tcW w:w="567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прикроватный, овальный, Арт. 18079001, вискоза, 65*110см, Турция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5 400,00</w:t>
            </w:r>
          </w:p>
        </w:tc>
      </w:tr>
      <w:tr w:rsidR="00BD66CA" w:rsidRPr="00BD66CA" w:rsidTr="00BD66CA">
        <w:trPr>
          <w:trHeight w:val="425"/>
        </w:trPr>
        <w:tc>
          <w:tcPr>
            <w:tcW w:w="7938" w:type="dxa"/>
            <w:gridSpan w:val="6"/>
            <w:vAlign w:val="center"/>
          </w:tcPr>
          <w:p w:rsidR="00BD66CA" w:rsidRPr="00BD66CA" w:rsidRDefault="00BD66CA" w:rsidP="00BD6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B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6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НДС: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66CA" w:rsidRPr="00BD66CA" w:rsidRDefault="00BD66CA" w:rsidP="00BD66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1 250 562,00</w:t>
            </w:r>
          </w:p>
        </w:tc>
      </w:tr>
    </w:tbl>
    <w:p w:rsidR="00BD66CA" w:rsidRPr="00BD66CA" w:rsidRDefault="00BD66CA" w:rsidP="00BD6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FCF" w:rsidRDefault="006D7FCF" w:rsidP="00BD66CA">
      <w:pPr>
        <w:pStyle w:val="a6"/>
        <w:shd w:val="clear" w:color="auto" w:fill="FFFFFF"/>
        <w:spacing w:after="0"/>
        <w:ind w:firstLine="567"/>
        <w:jc w:val="both"/>
        <w:rPr>
          <w:sz w:val="28"/>
          <w:szCs w:val="28"/>
          <w:lang w:eastAsia="ru-RU"/>
        </w:rPr>
      </w:pPr>
    </w:p>
    <w:p w:rsidR="006D7FCF" w:rsidRDefault="006D7FCF" w:rsidP="00D01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06E" w:rsidRDefault="00925696" w:rsidP="00002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2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2B02" w:rsidRPr="003D706E" w:rsidRDefault="00002B02" w:rsidP="00002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 </w:t>
      </w:r>
    </w:p>
    <w:p w:rsidR="00002B02" w:rsidRPr="003D706E" w:rsidRDefault="00002B02" w:rsidP="00002B0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706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поставкам продукции</w:t>
      </w:r>
      <w:r w:rsidR="00EF6A8C" w:rsidRPr="003D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   </w:t>
      </w:r>
      <w:r w:rsidRPr="003D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А.И. </w:t>
      </w:r>
      <w:r w:rsidR="00B33AEB" w:rsidRPr="003D70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BA42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ребежев</w:t>
      </w:r>
    </w:p>
    <w:p w:rsidR="00002B02" w:rsidRDefault="00002B02" w:rsidP="00002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936" w:rsidRDefault="00CB7936" w:rsidP="00002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936" w:rsidRPr="003D706E" w:rsidRDefault="00CB7936" w:rsidP="00002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02" w:rsidRPr="003D706E" w:rsidRDefault="00002B02" w:rsidP="00002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Передано в УКР    </w:t>
      </w:r>
      <w:r w:rsidR="006D7FC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926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70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2D4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D7FC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706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52D4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D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D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_________</w:t>
      </w:r>
      <w:r w:rsidRPr="003D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  <w:r w:rsidR="006D7FCF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Гарбузова</w:t>
      </w:r>
    </w:p>
    <w:sectPr w:rsidR="00002B02" w:rsidRPr="003D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204F"/>
    <w:multiLevelType w:val="hybridMultilevel"/>
    <w:tmpl w:val="F5042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D17E2"/>
    <w:multiLevelType w:val="hybridMultilevel"/>
    <w:tmpl w:val="F4B21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4137C"/>
    <w:multiLevelType w:val="hybridMultilevel"/>
    <w:tmpl w:val="BB8EA960"/>
    <w:lvl w:ilvl="0" w:tplc="3518517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3131F4E"/>
    <w:multiLevelType w:val="hybridMultilevel"/>
    <w:tmpl w:val="C4243290"/>
    <w:lvl w:ilvl="0" w:tplc="33383E5C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B1EEB"/>
    <w:multiLevelType w:val="hybridMultilevel"/>
    <w:tmpl w:val="18E42862"/>
    <w:lvl w:ilvl="0" w:tplc="A70AD5A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CB"/>
    <w:rsid w:val="00002B02"/>
    <w:rsid w:val="00106DCB"/>
    <w:rsid w:val="00211728"/>
    <w:rsid w:val="002E365B"/>
    <w:rsid w:val="003D706E"/>
    <w:rsid w:val="0043230D"/>
    <w:rsid w:val="00496EE6"/>
    <w:rsid w:val="006D7FCF"/>
    <w:rsid w:val="00792614"/>
    <w:rsid w:val="007A44FD"/>
    <w:rsid w:val="00815996"/>
    <w:rsid w:val="00925696"/>
    <w:rsid w:val="00937408"/>
    <w:rsid w:val="009D4FFB"/>
    <w:rsid w:val="009E1A5B"/>
    <w:rsid w:val="00A55B27"/>
    <w:rsid w:val="00A93DC4"/>
    <w:rsid w:val="00B33AEB"/>
    <w:rsid w:val="00BA4274"/>
    <w:rsid w:val="00BD66CA"/>
    <w:rsid w:val="00CB7936"/>
    <w:rsid w:val="00D017BF"/>
    <w:rsid w:val="00D52D4E"/>
    <w:rsid w:val="00D6630D"/>
    <w:rsid w:val="00DF74FD"/>
    <w:rsid w:val="00EF6A8C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46A81-3941-414F-972F-60FF4FE7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B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AE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D6630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Корогод Татьяна Станиславовна</dc:creator>
  <cp:keywords/>
  <dc:description/>
  <cp:lastModifiedBy>Горбузова Татьяна Валерьевна</cp:lastModifiedBy>
  <cp:revision>2</cp:revision>
  <cp:lastPrinted>2019-07-03T11:41:00Z</cp:lastPrinted>
  <dcterms:created xsi:type="dcterms:W3CDTF">2019-07-05T09:58:00Z</dcterms:created>
  <dcterms:modified xsi:type="dcterms:W3CDTF">2019-07-05T09:58:00Z</dcterms:modified>
</cp:coreProperties>
</file>